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C7" w:rsidRPr="005179C7" w:rsidRDefault="005179C7" w:rsidP="00517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9C7">
        <w:rPr>
          <w:rFonts w:ascii="Times New Roman" w:eastAsia="Calibri" w:hAnsi="Times New Roman" w:cs="Arial"/>
          <w:b/>
          <w:bCs/>
          <w:sz w:val="28"/>
          <w:szCs w:val="24"/>
          <w:lang w:eastAsia="ru-RU"/>
        </w:rPr>
        <w:t>Опросный лист на устройство электропитания связи УЭПС-7</w:t>
      </w:r>
    </w:p>
    <w:p w:rsidR="005179C7" w:rsidRPr="005179C7" w:rsidRDefault="005179C7" w:rsidP="00517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7552"/>
        <w:gridCol w:w="2126"/>
      </w:tblGrid>
      <w:tr w:rsidR="005179C7" w:rsidRPr="005179C7" w:rsidTr="00B033E0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Заказчик: филиал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Код (коды) проекта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Тип УЭПС (если известен)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УЭПС-7</w:t>
            </w:r>
          </w:p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____/_____-_____</w:t>
            </w:r>
          </w:p>
        </w:tc>
      </w:tr>
      <w:tr w:rsidR="005179C7" w:rsidRPr="005179C7" w:rsidTr="00B033E0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Количество, шт.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Номинальное выходное напряжение, В (48, 60)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793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Ток нагрузки (макс.), А (без тока заряда батареи)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3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79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Данные для одного </w:t>
            </w:r>
          </w:p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79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УЭПС</w:t>
            </w:r>
          </w:p>
        </w:tc>
      </w:tr>
      <w:tr w:rsidR="005179C7" w:rsidRPr="005179C7" w:rsidTr="00B033E0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Защита входных сетевых цепей (выбрать один из вариантов):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179C7">
              <w:rPr>
                <w:rFonts w:ascii="Times New Roman" w:eastAsia="Calibri" w:hAnsi="Times New Roman" w:cs="Times New Roman"/>
                <w:bCs/>
              </w:rPr>
              <w:t>Да/Нет</w:t>
            </w: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 xml:space="preserve">Без сетевых автоматов и секции </w:t>
            </w:r>
            <w:proofErr w:type="spellStart"/>
            <w:r w:rsidRPr="005179C7">
              <w:rPr>
                <w:rFonts w:ascii="Times New Roman" w:eastAsia="Calibri" w:hAnsi="Times New Roman" w:cs="Times New Roman"/>
              </w:rPr>
              <w:t>грозозащиты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 xml:space="preserve">с автоматическими выключателями для каждой фазы сети и с секцией </w:t>
            </w:r>
            <w:proofErr w:type="spellStart"/>
            <w:r w:rsidRPr="005179C7">
              <w:rPr>
                <w:rFonts w:ascii="Times New Roman" w:eastAsia="Calibri" w:hAnsi="Times New Roman" w:cs="Times New Roman"/>
              </w:rPr>
              <w:t>грозозащиты</w:t>
            </w:r>
            <w:proofErr w:type="spellEnd"/>
            <w:r w:rsidRPr="005179C7">
              <w:rPr>
                <w:rFonts w:ascii="Times New Roman" w:eastAsia="Calibri" w:hAnsi="Times New Roman" w:cs="Times New Roman"/>
              </w:rPr>
              <w:t xml:space="preserve"> для 5-ти проводной сети 2-ая ступень (по умолчанию)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179C7">
              <w:rPr>
                <w:rFonts w:ascii="Times New Roman" w:eastAsia="Calibri" w:hAnsi="Times New Roman" w:cs="Times New Roman"/>
              </w:rPr>
              <w:t>Грозозащита</w:t>
            </w:r>
            <w:proofErr w:type="spellEnd"/>
            <w:r w:rsidRPr="005179C7">
              <w:rPr>
                <w:rFonts w:ascii="Times New Roman" w:eastAsia="Calibri" w:hAnsi="Times New Roman" w:cs="Times New Roman"/>
              </w:rPr>
              <w:t xml:space="preserve"> 1-я ступень для 5-ти проводной сети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Элементы токораспределительной сети ТРС для нагрузок: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179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Тип, ток, кол-во, сечение отходящих проводов</w:t>
            </w: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автоматические выключатели (включая низкоприоритетную нагрузку) на ток, А (6, 10, 16, 25, 32, 40, 63, 80, 100, 125, 250)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предохранители (включая низкоприоритетную нагрузку)</w:t>
            </w:r>
          </w:p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179C7">
              <w:rPr>
                <w:rFonts w:ascii="Times New Roman" w:eastAsia="Calibri" w:hAnsi="Times New Roman" w:cs="Times New Roman"/>
              </w:rPr>
              <w:t>на ток, А (40, 50, 63, 80, 100, 125, 160, 200, 250, 300, 400, 600, 800, 1200, 1600)</w:t>
            </w:r>
          </w:p>
        </w:tc>
        <w:tc>
          <w:tcPr>
            <w:tcW w:w="2126" w:type="dxa"/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Контактор отключения низкоприоритетной нагрузки при разряде АБ. Отключаемые автоматические выключатели или предохранители (ток и кол-во)</w:t>
            </w:r>
          </w:p>
        </w:tc>
        <w:tc>
          <w:tcPr>
            <w:tcW w:w="2126" w:type="dxa"/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179C7" w:rsidRPr="005179C7" w:rsidTr="00B033E0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Аккумуляторные батареи (АБ):</w:t>
            </w:r>
            <w:r w:rsidRPr="005179C7">
              <w:rPr>
                <w:rFonts w:ascii="Times New Roman" w:eastAsia="Calibri" w:hAnsi="Times New Roman" w:cs="Times New Roman"/>
              </w:rPr>
              <w:t xml:space="preserve"> (для настройки УЭПС/для поставки)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Тип аккумуляторных батарей, емкость (</w:t>
            </w:r>
            <w:proofErr w:type="spellStart"/>
            <w:r w:rsidRPr="005179C7">
              <w:rPr>
                <w:rFonts w:ascii="Times New Roman" w:eastAsia="Calibri" w:hAnsi="Times New Roman" w:cs="Times New Roman"/>
              </w:rPr>
              <w:t>Ач</w:t>
            </w:r>
            <w:proofErr w:type="spellEnd"/>
            <w:r w:rsidRPr="005179C7">
              <w:rPr>
                <w:rFonts w:ascii="Times New Roman" w:eastAsia="Calibri" w:hAnsi="Times New Roman" w:cs="Times New Roman"/>
              </w:rPr>
              <w:t>), фирма изготовитель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Напряжение блока АБ, В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Кол-во групп АБ х кол-во блоков в группе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Контроль тока АБ (общий, раздельный по каждой группе)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Устройство поэлементного контроля батареи УПКБ (Да/Нет):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Расстояние от УЭПС до АБ, м (по умолчанию 5м.)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Расстояние между соседними блоками группы АБ, м (по умолчанию, 1м).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Или Устройство контроля симметрии батареи УКСБ-4 (Да/Нет):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 xml:space="preserve">Интерфейсы контроллера МАК-4: </w:t>
            </w:r>
            <w:proofErr w:type="spellStart"/>
            <w:r w:rsidRPr="005179C7">
              <w:rPr>
                <w:rFonts w:ascii="Times New Roman" w:eastAsia="Calibri" w:hAnsi="Times New Roman" w:cs="Times New Roman"/>
                <w:b/>
                <w:bCs/>
              </w:rPr>
              <w:t>Ethernet</w:t>
            </w:r>
            <w:proofErr w:type="spellEnd"/>
            <w:r w:rsidRPr="005179C7">
              <w:rPr>
                <w:rFonts w:ascii="Times New Roman" w:eastAsia="Calibri" w:hAnsi="Times New Roman" w:cs="Times New Roman"/>
                <w:b/>
                <w:bCs/>
              </w:rPr>
              <w:t>, RS-485, USB-B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Встроенные</w:t>
            </w: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Дополнительные внешние модемы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GSM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Или PSTN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3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Контрольный заряд/разряд. Наличие зарядной корзины УЭПС (Да/Нет)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0" w:type="auto"/>
            <w:vMerge/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79C7">
              <w:rPr>
                <w:rFonts w:ascii="Times New Roman" w:eastAsia="Calibri" w:hAnsi="Times New Roman" w:cs="Times New Roman"/>
              </w:rPr>
              <w:t>Необходимость установки выпрямителей в зарядную корзину (Да/Нет)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38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</w:rPr>
              <w:t>Кол-во установленных выпрямителей (до 8шт.)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c>
          <w:tcPr>
            <w:tcW w:w="3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Наличие дополнительного термодатчика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179C7">
                <w:rPr>
                  <w:rFonts w:ascii="Times New Roman" w:eastAsia="Calibri" w:hAnsi="Times New Roman" w:cs="Times New Roman"/>
                  <w:b/>
                  <w:bCs/>
                </w:rPr>
                <w:t>5 м</w:t>
              </w:r>
            </w:smartTag>
            <w:r w:rsidRPr="005179C7">
              <w:rPr>
                <w:rFonts w:ascii="Times New Roman" w:eastAsia="Calibri" w:hAnsi="Times New Roman" w:cs="Times New Roman"/>
                <w:b/>
                <w:bCs/>
              </w:rPr>
              <w:t xml:space="preserve"> по умолчанию), (Да/Нет)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9C7" w:rsidRPr="005179C7" w:rsidTr="00B033E0">
        <w:trPr>
          <w:trHeight w:val="1427"/>
        </w:trPr>
        <w:tc>
          <w:tcPr>
            <w:tcW w:w="3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7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79C7">
              <w:rPr>
                <w:rFonts w:ascii="Times New Roman" w:eastAsia="Calibri" w:hAnsi="Times New Roman" w:cs="Times New Roman"/>
                <w:b/>
                <w:bCs/>
              </w:rPr>
              <w:t>Дополнительные требования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79C7" w:rsidRPr="005179C7" w:rsidRDefault="005179C7" w:rsidP="00517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179C7" w:rsidRPr="005179C7" w:rsidRDefault="005179C7" w:rsidP="005179C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79C7" w:rsidRPr="005179C7" w:rsidRDefault="005179C7" w:rsidP="005179C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79C7" w:rsidRPr="005179C7" w:rsidRDefault="005179C7" w:rsidP="005179C7">
      <w:pPr>
        <w:spacing w:after="0" w:line="240" w:lineRule="auto"/>
        <w:rPr>
          <w:rFonts w:ascii="Times New Roman" w:eastAsia="Calibri" w:hAnsi="Times New Roman" w:cs="Times New Roman"/>
        </w:rPr>
      </w:pPr>
      <w:r w:rsidRPr="005179C7">
        <w:rPr>
          <w:rFonts w:ascii="Times New Roman" w:eastAsia="Calibri" w:hAnsi="Times New Roman" w:cs="Times New Roman"/>
        </w:rPr>
        <w:t>Ответственный исполнитель_______________________________________________________</w:t>
      </w:r>
    </w:p>
    <w:p w:rsidR="00941E3E" w:rsidRDefault="005179C7" w:rsidP="005179C7">
      <w:r w:rsidRPr="005179C7">
        <w:rPr>
          <w:rFonts w:ascii="Times New Roman" w:eastAsia="Calibri" w:hAnsi="Times New Roman" w:cs="Times New Roman"/>
          <w:sz w:val="18"/>
          <w:szCs w:val="18"/>
        </w:rPr>
        <w:t>ФИО, номер телефона, адрес электронной почты</w:t>
      </w:r>
      <w:bookmarkStart w:id="0" w:name="_GoBack"/>
      <w:bookmarkEnd w:id="0"/>
    </w:p>
    <w:sectPr w:rsidR="0094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6"/>
    <w:rsid w:val="005179C7"/>
    <w:rsid w:val="00717186"/>
    <w:rsid w:val="009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3A011"/>
  <w15:chartTrackingRefBased/>
  <w15:docId w15:val="{98910AEA-9FB4-4F52-A637-394547A8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Козлов</dc:creator>
  <cp:keywords/>
  <dc:description/>
  <cp:lastModifiedBy>Леонид Козлов</cp:lastModifiedBy>
  <cp:revision>2</cp:revision>
  <dcterms:created xsi:type="dcterms:W3CDTF">2021-10-11T09:26:00Z</dcterms:created>
  <dcterms:modified xsi:type="dcterms:W3CDTF">2021-10-11T09:26:00Z</dcterms:modified>
</cp:coreProperties>
</file>